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1F7B03EB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543E0F">
        <w:rPr>
          <w:rFonts w:ascii="Arial" w:hAnsi="Arial" w:cs="Arial"/>
          <w:b/>
          <w:snapToGrid w:val="0"/>
        </w:rPr>
        <w:t>21</w:t>
      </w:r>
      <w:r w:rsidR="00543E0F" w:rsidRPr="00543E0F">
        <w:rPr>
          <w:rFonts w:ascii="Arial" w:hAnsi="Arial" w:cs="Arial"/>
          <w:b/>
          <w:snapToGrid w:val="0"/>
          <w:vertAlign w:val="superscript"/>
        </w:rPr>
        <w:t>st</w:t>
      </w:r>
      <w:r w:rsidR="00543E0F">
        <w:rPr>
          <w:rFonts w:ascii="Arial" w:hAnsi="Arial" w:cs="Arial"/>
          <w:b/>
          <w:snapToGrid w:val="0"/>
        </w:rPr>
        <w:t xml:space="preserve"> April</w:t>
      </w:r>
      <w:r w:rsidR="005E3563">
        <w:rPr>
          <w:rFonts w:ascii="Arial" w:hAnsi="Arial" w:cs="Arial"/>
          <w:b/>
          <w:snapToGrid w:val="0"/>
        </w:rPr>
        <w:t xml:space="preserve">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7BA105CF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</w:t>
            </w:r>
            <w:r w:rsidR="00543E0F">
              <w:rPr>
                <w:rFonts w:ascii="Arial" w:hAnsi="Arial" w:cs="Arial"/>
                <w:snapToGrid w:val="0"/>
              </w:rPr>
              <w:t>6-27/01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7E100EA2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543E0F">
              <w:rPr>
                <w:rFonts w:ascii="Arial" w:hAnsi="Arial" w:cs="Arial"/>
                <w:snapToGrid w:val="0"/>
              </w:rPr>
              <w:t>March</w:t>
            </w:r>
            <w:r w:rsidR="00FB1C28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04758E4D" w:rsidR="007157B8" w:rsidRPr="00FF7BC5" w:rsidRDefault="007C1519" w:rsidP="007C1519">
            <w:pPr>
              <w:widowControl w:val="0"/>
              <w:tabs>
                <w:tab w:val="left" w:pos="1308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748.07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4D30D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  <w:r w:rsidR="00E82679">
              <w:rPr>
                <w:rFonts w:ascii="Arial" w:hAnsi="Arial" w:cs="Arial"/>
                <w:snapToGrid w:val="0"/>
              </w:rPr>
              <w:t>(</w:t>
            </w:r>
            <w:r w:rsidR="00543E0F">
              <w:rPr>
                <w:rFonts w:ascii="Arial" w:hAnsi="Arial" w:cs="Arial"/>
                <w:snapToGrid w:val="0"/>
              </w:rPr>
              <w:t>March</w:t>
            </w:r>
            <w:r w:rsidR="001C02F9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5B7EAE09" w:rsidR="007157B8" w:rsidRPr="00FF7BC5" w:rsidRDefault="0090030A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55.64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76099B05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543E0F">
              <w:rPr>
                <w:rFonts w:ascii="Arial" w:hAnsi="Arial" w:cs="Arial"/>
                <w:snapToGrid w:val="0"/>
              </w:rPr>
              <w:t>6-27/02</w:t>
            </w:r>
          </w:p>
        </w:tc>
        <w:tc>
          <w:tcPr>
            <w:tcW w:w="3572" w:type="dxa"/>
          </w:tcPr>
          <w:p w14:paraId="0E4A758E" w14:textId="74BFF970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Friends of St Georges</w:t>
            </w:r>
          </w:p>
        </w:tc>
        <w:tc>
          <w:tcPr>
            <w:tcW w:w="4395" w:type="dxa"/>
          </w:tcPr>
          <w:p w14:paraId="598C874D" w14:textId="472A6C1C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 (</w:t>
            </w:r>
            <w:r w:rsidR="00543E0F">
              <w:rPr>
                <w:rFonts w:ascii="Arial" w:hAnsi="Arial" w:cs="Arial"/>
                <w:snapToGrid w:val="0"/>
              </w:rPr>
              <w:t>March</w:t>
            </w:r>
            <w:r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7F2F7015" w14:textId="00F88135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32F51B97" w:rsidR="0065393B" w:rsidRDefault="00217DDB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  </w:t>
            </w:r>
            <w:r w:rsidR="00FB1C28">
              <w:rPr>
                <w:rFonts w:ascii="Arial" w:hAnsi="Arial" w:cs="Arial"/>
                <w:snapToGrid w:val="0"/>
              </w:rPr>
              <w:t>8.50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3987D67C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2876201A" w:rsidR="005456DE" w:rsidRDefault="00217DDB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</w:t>
            </w:r>
            <w:r w:rsidR="00444AB5">
              <w:rPr>
                <w:rFonts w:ascii="Arial" w:hAnsi="Arial" w:cs="Arial"/>
                <w:snapToGrid w:val="0"/>
              </w:rPr>
              <w:t xml:space="preserve">         8.</w:t>
            </w:r>
            <w:r w:rsidR="00543E0F">
              <w:rPr>
                <w:rFonts w:ascii="Arial" w:hAnsi="Arial" w:cs="Arial"/>
                <w:snapToGrid w:val="0"/>
              </w:rPr>
              <w:t>95</w:t>
            </w:r>
            <w:r>
              <w:rPr>
                <w:rFonts w:ascii="Arial" w:hAnsi="Arial" w:cs="Arial"/>
                <w:snapToGrid w:val="0"/>
              </w:rPr>
              <w:t xml:space="preserve">         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11F8EF3B" w:rsidR="005456D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543E0F">
              <w:rPr>
                <w:rFonts w:ascii="Arial" w:hAnsi="Arial" w:cs="Arial"/>
                <w:snapToGrid w:val="0"/>
              </w:rPr>
              <w:t>6-27/03</w:t>
            </w:r>
          </w:p>
        </w:tc>
        <w:tc>
          <w:tcPr>
            <w:tcW w:w="3572" w:type="dxa"/>
          </w:tcPr>
          <w:p w14:paraId="54FB548A" w14:textId="53BE8DF7" w:rsidR="005456D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A.G.H Engraving</w:t>
            </w:r>
          </w:p>
        </w:tc>
        <w:tc>
          <w:tcPr>
            <w:tcW w:w="4395" w:type="dxa"/>
          </w:tcPr>
          <w:p w14:paraId="48E70C7F" w14:textId="056FA745" w:rsidR="005456D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Memorial Plaques x </w:t>
            </w:r>
            <w:r w:rsidR="00543E0F">
              <w:rPr>
                <w:rFonts w:ascii="Arial" w:hAnsi="Arial" w:cs="Arial"/>
                <w:snapToGrid w:val="0"/>
              </w:rPr>
              <w:t xml:space="preserve">1 </w:t>
            </w:r>
            <w:r>
              <w:rPr>
                <w:rFonts w:ascii="Arial" w:hAnsi="Arial" w:cs="Arial"/>
                <w:snapToGrid w:val="0"/>
              </w:rPr>
              <w:t>(Ratify)</w:t>
            </w:r>
          </w:p>
        </w:tc>
        <w:tc>
          <w:tcPr>
            <w:tcW w:w="2126" w:type="dxa"/>
          </w:tcPr>
          <w:p w14:paraId="62D74039" w14:textId="122FD7CB" w:rsidR="005456DE" w:rsidRPr="00EB4CA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55571684" w:rsidR="005456DE" w:rsidRDefault="00FF5701" w:rsidP="005E356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</w:t>
            </w:r>
            <w:r w:rsidR="00543E0F">
              <w:rPr>
                <w:rFonts w:ascii="Arial" w:hAnsi="Arial" w:cs="Arial"/>
                <w:snapToGrid w:val="0"/>
              </w:rPr>
              <w:t>50.00</w:t>
            </w:r>
          </w:p>
        </w:tc>
      </w:tr>
      <w:tr w:rsidR="00543E0F" w:rsidRPr="00EB4CAE" w14:paraId="113020C9" w14:textId="77777777" w:rsidTr="005C5C88">
        <w:tc>
          <w:tcPr>
            <w:tcW w:w="2093" w:type="dxa"/>
          </w:tcPr>
          <w:p w14:paraId="242640C3" w14:textId="74811856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26-27/04</w:t>
            </w:r>
          </w:p>
        </w:tc>
        <w:tc>
          <w:tcPr>
            <w:tcW w:w="3572" w:type="dxa"/>
          </w:tcPr>
          <w:p w14:paraId="6A8F3AED" w14:textId="4AE6B4EB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A.G.H Engraving</w:t>
            </w:r>
          </w:p>
        </w:tc>
        <w:tc>
          <w:tcPr>
            <w:tcW w:w="4395" w:type="dxa"/>
          </w:tcPr>
          <w:p w14:paraId="13D477E2" w14:textId="50320DC9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Honor</w:t>
            </w:r>
            <w:r w:rsidR="006361F7">
              <w:rPr>
                <w:rFonts w:ascii="Arial" w:hAnsi="Arial" w:cs="Arial"/>
                <w:snapToGrid w:val="0"/>
              </w:rPr>
              <w:t>ar</w:t>
            </w:r>
            <w:r>
              <w:rPr>
                <w:rFonts w:ascii="Arial" w:hAnsi="Arial" w:cs="Arial"/>
                <w:snapToGrid w:val="0"/>
              </w:rPr>
              <w:t>y Freeman Medal</w:t>
            </w:r>
          </w:p>
        </w:tc>
        <w:tc>
          <w:tcPr>
            <w:tcW w:w="2126" w:type="dxa"/>
          </w:tcPr>
          <w:p w14:paraId="5907CE26" w14:textId="0AA87AD9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1B7C78B9" w14:textId="78B1CD5C" w:rsidR="00543E0F" w:rsidRDefault="00543E0F" w:rsidP="00543E0F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20.00</w:t>
            </w:r>
          </w:p>
        </w:tc>
      </w:tr>
      <w:tr w:rsidR="00543E0F" w:rsidRPr="00EB4CAE" w14:paraId="37A03E5D" w14:textId="77777777" w:rsidTr="005C5C88">
        <w:tc>
          <w:tcPr>
            <w:tcW w:w="2093" w:type="dxa"/>
          </w:tcPr>
          <w:p w14:paraId="0B506A38" w14:textId="09D5E796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26-27/05</w:t>
            </w:r>
          </w:p>
        </w:tc>
        <w:tc>
          <w:tcPr>
            <w:tcW w:w="3572" w:type="dxa"/>
          </w:tcPr>
          <w:p w14:paraId="2707AC2E" w14:textId="0C75D09F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Office Boffins</w:t>
            </w:r>
          </w:p>
        </w:tc>
        <w:tc>
          <w:tcPr>
            <w:tcW w:w="4395" w:type="dxa"/>
          </w:tcPr>
          <w:p w14:paraId="6C651F46" w14:textId="0D851B8F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Office Chair (Ratify)</w:t>
            </w:r>
          </w:p>
        </w:tc>
        <w:tc>
          <w:tcPr>
            <w:tcW w:w="2126" w:type="dxa"/>
          </w:tcPr>
          <w:p w14:paraId="7E6DB3F7" w14:textId="795CEAF0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19E0E87" w14:textId="7DDCB4FC" w:rsidR="00543E0F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299.94</w:t>
            </w:r>
          </w:p>
        </w:tc>
      </w:tr>
      <w:tr w:rsidR="00543E0F" w:rsidRPr="00EB4CAE" w14:paraId="1D88CCEA" w14:textId="77777777" w:rsidTr="005C5C88">
        <w:tc>
          <w:tcPr>
            <w:tcW w:w="2093" w:type="dxa"/>
          </w:tcPr>
          <w:p w14:paraId="7363F7FA" w14:textId="2B2F7B9D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26-27/06</w:t>
            </w:r>
          </w:p>
        </w:tc>
        <w:tc>
          <w:tcPr>
            <w:tcW w:w="3572" w:type="dxa"/>
          </w:tcPr>
          <w:p w14:paraId="5D2D38FD" w14:textId="646AF379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SLCC</w:t>
            </w:r>
          </w:p>
        </w:tc>
        <w:tc>
          <w:tcPr>
            <w:tcW w:w="4395" w:type="dxa"/>
          </w:tcPr>
          <w:p w14:paraId="2AF035D3" w14:textId="2C3A6470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Developing Action Plans Training (Ratify)</w:t>
            </w:r>
          </w:p>
        </w:tc>
        <w:tc>
          <w:tcPr>
            <w:tcW w:w="2126" w:type="dxa"/>
          </w:tcPr>
          <w:p w14:paraId="5C4DB96A" w14:textId="796F1CB2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CCF0893" w14:textId="7CB9E1F8" w:rsidR="00543E0F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92.40</w:t>
            </w:r>
          </w:p>
        </w:tc>
      </w:tr>
      <w:tr w:rsidR="00543E0F" w:rsidRPr="00EB4CAE" w14:paraId="74C3D7F2" w14:textId="77777777" w:rsidTr="005C5C88">
        <w:tc>
          <w:tcPr>
            <w:tcW w:w="2093" w:type="dxa"/>
          </w:tcPr>
          <w:p w14:paraId="713DDE4D" w14:textId="777FDCFF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26-27/07</w:t>
            </w:r>
          </w:p>
        </w:tc>
        <w:tc>
          <w:tcPr>
            <w:tcW w:w="3572" w:type="dxa"/>
          </w:tcPr>
          <w:p w14:paraId="6D861C51" w14:textId="0FC80A06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SLCC</w:t>
            </w:r>
          </w:p>
        </w:tc>
        <w:tc>
          <w:tcPr>
            <w:tcW w:w="4395" w:type="dxa"/>
          </w:tcPr>
          <w:p w14:paraId="4CF94271" w14:textId="4D1EA00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Membership Fee (Ratify)</w:t>
            </w:r>
          </w:p>
        </w:tc>
        <w:tc>
          <w:tcPr>
            <w:tcW w:w="2126" w:type="dxa"/>
          </w:tcPr>
          <w:p w14:paraId="1176BC00" w14:textId="7D300E59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13170267" w14:textId="0906D68C" w:rsidR="00543E0F" w:rsidRDefault="0090030A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200.00</w:t>
            </w:r>
          </w:p>
        </w:tc>
      </w:tr>
      <w:tr w:rsidR="00543E0F" w:rsidRPr="00EB4CAE" w14:paraId="2C9AEF44" w14:textId="77777777" w:rsidTr="005C5C88">
        <w:tc>
          <w:tcPr>
            <w:tcW w:w="2093" w:type="dxa"/>
          </w:tcPr>
          <w:p w14:paraId="102CE8DE" w14:textId="7322A948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26-27/08</w:t>
            </w:r>
          </w:p>
        </w:tc>
        <w:tc>
          <w:tcPr>
            <w:tcW w:w="3572" w:type="dxa"/>
          </w:tcPr>
          <w:p w14:paraId="25EE5076" w14:textId="4EED87BA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SLCC</w:t>
            </w:r>
          </w:p>
        </w:tc>
        <w:tc>
          <w:tcPr>
            <w:tcW w:w="4395" w:type="dxa"/>
          </w:tcPr>
          <w:p w14:paraId="4291811B" w14:textId="4F4C7DD0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Quotes, Tenders and Management Training (Ratify)</w:t>
            </w:r>
          </w:p>
        </w:tc>
        <w:tc>
          <w:tcPr>
            <w:tcW w:w="2126" w:type="dxa"/>
          </w:tcPr>
          <w:p w14:paraId="6312B229" w14:textId="13485928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F49C86D" w14:textId="4AE80D1C" w:rsidR="00543E0F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138.60</w:t>
            </w:r>
          </w:p>
        </w:tc>
      </w:tr>
      <w:tr w:rsidR="00543E0F" w:rsidRPr="00EB4CAE" w14:paraId="5FD81FD3" w14:textId="77777777" w:rsidTr="005C5C88">
        <w:tc>
          <w:tcPr>
            <w:tcW w:w="2093" w:type="dxa"/>
          </w:tcPr>
          <w:p w14:paraId="7BEB5FE2" w14:textId="6E2A9722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90030A">
              <w:rPr>
                <w:rFonts w:ascii="Arial" w:hAnsi="Arial" w:cs="Arial"/>
                <w:snapToGrid w:val="0"/>
              </w:rPr>
              <w:t>6-27/09</w:t>
            </w:r>
          </w:p>
        </w:tc>
        <w:tc>
          <w:tcPr>
            <w:tcW w:w="3572" w:type="dxa"/>
          </w:tcPr>
          <w:p w14:paraId="0FCA5804" w14:textId="10C364E1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HMRC</w:t>
            </w:r>
          </w:p>
        </w:tc>
        <w:tc>
          <w:tcPr>
            <w:tcW w:w="4395" w:type="dxa"/>
          </w:tcPr>
          <w:p w14:paraId="609F4F1E" w14:textId="0B31FEFB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Income Tax </w:t>
            </w:r>
            <w:r w:rsidR="0090030A">
              <w:rPr>
                <w:rFonts w:ascii="Arial" w:hAnsi="Arial" w:cs="Arial"/>
                <w:snapToGrid w:val="0"/>
              </w:rPr>
              <w:t>(Ratify)</w:t>
            </w:r>
          </w:p>
        </w:tc>
        <w:tc>
          <w:tcPr>
            <w:tcW w:w="2126" w:type="dxa"/>
          </w:tcPr>
          <w:p w14:paraId="5AAB1E8B" w14:textId="35CB6EE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1BFA2DE" w14:textId="4A396B7C" w:rsidR="00543E0F" w:rsidRDefault="0090030A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131.72</w:t>
            </w:r>
          </w:p>
        </w:tc>
      </w:tr>
      <w:tr w:rsidR="00543E0F" w:rsidRPr="00EB4CAE" w14:paraId="204A1689" w14:textId="77777777" w:rsidTr="005C5C88">
        <w:tc>
          <w:tcPr>
            <w:tcW w:w="2093" w:type="dxa"/>
          </w:tcPr>
          <w:p w14:paraId="4D62FEB4" w14:textId="5D9CA2F7" w:rsidR="00543E0F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26-27/10</w:t>
            </w:r>
          </w:p>
        </w:tc>
        <w:tc>
          <w:tcPr>
            <w:tcW w:w="3572" w:type="dxa"/>
          </w:tcPr>
          <w:p w14:paraId="69D21721" w14:textId="0C9EE89D" w:rsidR="00543E0F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3BCE41BA" w14:textId="786116EB" w:rsidR="00543E0F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Hedges along Basin Road (Ratify)</w:t>
            </w:r>
          </w:p>
        </w:tc>
        <w:tc>
          <w:tcPr>
            <w:tcW w:w="2126" w:type="dxa"/>
          </w:tcPr>
          <w:p w14:paraId="72BC5642" w14:textId="72EDDBBC" w:rsidR="00543E0F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3E460C13" w14:textId="68C3E4E5" w:rsidR="00543E0F" w:rsidRDefault="0090030A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750.00</w:t>
            </w:r>
          </w:p>
        </w:tc>
      </w:tr>
      <w:tr w:rsidR="00543E0F" w:rsidRPr="00EB4CAE" w14:paraId="0543D0C3" w14:textId="77777777" w:rsidTr="005C5C88">
        <w:tc>
          <w:tcPr>
            <w:tcW w:w="2093" w:type="dxa"/>
          </w:tcPr>
          <w:p w14:paraId="4C761F12" w14:textId="5003F36B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90030A">
              <w:rPr>
                <w:rFonts w:ascii="Arial" w:hAnsi="Arial" w:cs="Arial"/>
                <w:snapToGrid w:val="0"/>
              </w:rPr>
              <w:t>26-27/11</w:t>
            </w:r>
          </w:p>
        </w:tc>
        <w:tc>
          <w:tcPr>
            <w:tcW w:w="3572" w:type="dxa"/>
          </w:tcPr>
          <w:p w14:paraId="6A92D299" w14:textId="6BD880EB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1DA6285A" w14:textId="5CE8C2BA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Expenses </w:t>
            </w:r>
            <w:r w:rsidR="0090030A">
              <w:rPr>
                <w:rFonts w:ascii="Arial" w:hAnsi="Arial" w:cs="Arial"/>
                <w:snapToGrid w:val="0"/>
              </w:rPr>
              <w:t>(Ratify)</w:t>
            </w:r>
          </w:p>
        </w:tc>
        <w:tc>
          <w:tcPr>
            <w:tcW w:w="2126" w:type="dxa"/>
          </w:tcPr>
          <w:p w14:paraId="0A66C656" w14:textId="179A4AF3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3D38937" w14:textId="63BE831F" w:rsidR="00543E0F" w:rsidRDefault="0090030A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360.00</w:t>
            </w:r>
          </w:p>
        </w:tc>
      </w:tr>
      <w:tr w:rsidR="00543E0F" w:rsidRPr="00EB4CAE" w14:paraId="2C56ADC1" w14:textId="77777777" w:rsidTr="005C5C88">
        <w:tc>
          <w:tcPr>
            <w:tcW w:w="2093" w:type="dxa"/>
          </w:tcPr>
          <w:p w14:paraId="1D125C7D" w14:textId="4F53E0B5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  <w:r w:rsidR="0090030A">
              <w:rPr>
                <w:rFonts w:ascii="Arial" w:hAnsi="Arial" w:cs="Arial"/>
                <w:snapToGrid w:val="0"/>
              </w:rPr>
              <w:t xml:space="preserve"> 26-27/12</w:t>
            </w:r>
          </w:p>
        </w:tc>
        <w:tc>
          <w:tcPr>
            <w:tcW w:w="3572" w:type="dxa"/>
          </w:tcPr>
          <w:p w14:paraId="6472F5A2" w14:textId="07050727" w:rsidR="00543E0F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A&amp;J Lighting</w:t>
            </w:r>
          </w:p>
        </w:tc>
        <w:tc>
          <w:tcPr>
            <w:tcW w:w="4395" w:type="dxa"/>
          </w:tcPr>
          <w:p w14:paraId="294639F8" w14:textId="5E2756E8" w:rsidR="00543E0F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2026 Annual Maintenance Charge</w:t>
            </w:r>
          </w:p>
        </w:tc>
        <w:tc>
          <w:tcPr>
            <w:tcW w:w="2126" w:type="dxa"/>
          </w:tcPr>
          <w:p w14:paraId="062AAB13" w14:textId="4DEF8B5A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DF1B26C" w14:textId="149AA504" w:rsidR="00543E0F" w:rsidRDefault="007D18E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264.50</w:t>
            </w:r>
          </w:p>
        </w:tc>
      </w:tr>
      <w:tr w:rsidR="00543E0F" w:rsidRPr="00EB4CAE" w14:paraId="4CC7E6EF" w14:textId="77777777" w:rsidTr="005C5C88">
        <w:tc>
          <w:tcPr>
            <w:tcW w:w="2093" w:type="dxa"/>
          </w:tcPr>
          <w:p w14:paraId="232651BF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101AD765" w14:textId="085AE22C" w:rsidR="00543E0F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0C5EA59" w14:textId="6DC6C98A" w:rsidR="00543E0F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Manual Credit – Handling Charge (Rati</w:t>
            </w:r>
            <w:r w:rsidR="006830E2">
              <w:rPr>
                <w:rFonts w:ascii="Arial" w:hAnsi="Arial" w:cs="Arial"/>
                <w:snapToGrid w:val="0"/>
              </w:rPr>
              <w:t>f</w:t>
            </w:r>
            <w:r>
              <w:rPr>
                <w:rFonts w:ascii="Arial" w:hAnsi="Arial" w:cs="Arial"/>
                <w:snapToGrid w:val="0"/>
              </w:rPr>
              <w:t>y)</w:t>
            </w:r>
          </w:p>
        </w:tc>
        <w:tc>
          <w:tcPr>
            <w:tcW w:w="2126" w:type="dxa"/>
          </w:tcPr>
          <w:p w14:paraId="73BC3C0F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175902AA" w14:textId="59200563" w:rsidR="00543E0F" w:rsidRDefault="0090030A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0.30</w:t>
            </w:r>
          </w:p>
        </w:tc>
      </w:tr>
      <w:tr w:rsidR="0090030A" w:rsidRPr="00EB4CAE" w14:paraId="5BF92E15" w14:textId="77777777" w:rsidTr="005C5C88">
        <w:tc>
          <w:tcPr>
            <w:tcW w:w="2093" w:type="dxa"/>
          </w:tcPr>
          <w:p w14:paraId="039707CB" w14:textId="136B392D" w:rsidR="0090030A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26-27/13</w:t>
            </w:r>
          </w:p>
        </w:tc>
        <w:tc>
          <w:tcPr>
            <w:tcW w:w="3572" w:type="dxa"/>
          </w:tcPr>
          <w:p w14:paraId="5412A859" w14:textId="037A430F" w:rsidR="0090030A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6AD1419C" w14:textId="063FE291" w:rsidR="0090030A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</w:t>
            </w:r>
          </w:p>
        </w:tc>
        <w:tc>
          <w:tcPr>
            <w:tcW w:w="2126" w:type="dxa"/>
          </w:tcPr>
          <w:p w14:paraId="78CEF15C" w14:textId="42FA8435" w:rsidR="0090030A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360E41A5" w14:textId="6342ED12" w:rsidR="0090030A" w:rsidRDefault="00B113C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79.45</w:t>
            </w:r>
          </w:p>
        </w:tc>
      </w:tr>
      <w:tr w:rsidR="0090030A" w:rsidRPr="00EB4CAE" w14:paraId="5E81F9DA" w14:textId="77777777" w:rsidTr="005C5C88">
        <w:tc>
          <w:tcPr>
            <w:tcW w:w="2093" w:type="dxa"/>
          </w:tcPr>
          <w:p w14:paraId="7B915A57" w14:textId="7D1E4D95" w:rsidR="0090030A" w:rsidRDefault="00224E7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26-27/14</w:t>
            </w:r>
          </w:p>
        </w:tc>
        <w:tc>
          <w:tcPr>
            <w:tcW w:w="3572" w:type="dxa"/>
          </w:tcPr>
          <w:p w14:paraId="1243BB23" w14:textId="418C6456" w:rsidR="0090030A" w:rsidRDefault="0090030A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B6EE72F" w14:textId="4F4B18F9" w:rsidR="0090030A" w:rsidRDefault="00224E7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WFHA 26-27</w:t>
            </w:r>
          </w:p>
        </w:tc>
        <w:tc>
          <w:tcPr>
            <w:tcW w:w="2126" w:type="dxa"/>
          </w:tcPr>
          <w:p w14:paraId="78A7DC20" w14:textId="7E11C3E1" w:rsidR="0090030A" w:rsidRDefault="00224E7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AB4A099" w14:textId="3A9BC0B6" w:rsidR="0090030A" w:rsidRDefault="00224E7A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120.00</w:t>
            </w:r>
          </w:p>
        </w:tc>
      </w:tr>
      <w:tr w:rsidR="00224E7A" w:rsidRPr="00EB4CAE" w14:paraId="4273CEC3" w14:textId="77777777" w:rsidTr="005C5C88">
        <w:tc>
          <w:tcPr>
            <w:tcW w:w="2093" w:type="dxa"/>
          </w:tcPr>
          <w:p w14:paraId="1EAA8A51" w14:textId="7867E144" w:rsidR="00224E7A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26-27/15</w:t>
            </w:r>
          </w:p>
        </w:tc>
        <w:tc>
          <w:tcPr>
            <w:tcW w:w="3572" w:type="dxa"/>
          </w:tcPr>
          <w:p w14:paraId="0F890D83" w14:textId="4F5AF46C" w:rsidR="00224E7A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Kew Law Ltd</w:t>
            </w:r>
          </w:p>
        </w:tc>
        <w:tc>
          <w:tcPr>
            <w:tcW w:w="4395" w:type="dxa"/>
          </w:tcPr>
          <w:p w14:paraId="17D80407" w14:textId="0ABA4309" w:rsidR="00224E7A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Bus Shelter License Review</w:t>
            </w:r>
          </w:p>
        </w:tc>
        <w:tc>
          <w:tcPr>
            <w:tcW w:w="2126" w:type="dxa"/>
          </w:tcPr>
          <w:p w14:paraId="551F452D" w14:textId="66801F3B" w:rsidR="00224E7A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BADB7E0" w14:textId="647FDBF7" w:rsidR="00224E7A" w:rsidRDefault="00CB68A2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250.00</w:t>
            </w:r>
          </w:p>
        </w:tc>
      </w:tr>
      <w:tr w:rsidR="00CB68A2" w:rsidRPr="00EB4CAE" w14:paraId="41158D5B" w14:textId="77777777" w:rsidTr="005C5C88">
        <w:tc>
          <w:tcPr>
            <w:tcW w:w="2093" w:type="dxa"/>
          </w:tcPr>
          <w:p w14:paraId="18966A1B" w14:textId="0A173CDB" w:rsidR="00CB68A2" w:rsidRDefault="00323465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3572" w:type="dxa"/>
          </w:tcPr>
          <w:p w14:paraId="5D71501E" w14:textId="77777777" w:rsidR="00CB68A2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F1B8595" w14:textId="77777777" w:rsidR="00CB68A2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3DE09A8B" w14:textId="77777777" w:rsidR="00CB68A2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C95922C" w14:textId="77777777" w:rsidR="00CB68A2" w:rsidRDefault="00CB68A2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3E0F" w:rsidRPr="00EB4CAE" w14:paraId="52F04286" w14:textId="77777777" w:rsidTr="005C5C88">
        <w:tc>
          <w:tcPr>
            <w:tcW w:w="2093" w:type="dxa"/>
          </w:tcPr>
          <w:p w14:paraId="4957D547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99DD3C4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6D1F147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F21F9EB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57DB75D" w14:textId="77777777" w:rsidR="00543E0F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3E0F" w:rsidRPr="00EB4CAE" w14:paraId="12F51A3D" w14:textId="77777777" w:rsidTr="005C5C88">
        <w:tc>
          <w:tcPr>
            <w:tcW w:w="2093" w:type="dxa"/>
          </w:tcPr>
          <w:p w14:paraId="661FECEB" w14:textId="0E0B75BA" w:rsidR="00543E0F" w:rsidRPr="00EB4CAE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543E0F" w:rsidRPr="00EB4CAE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543E0F" w:rsidRPr="00EB4CAE" w:rsidRDefault="00543E0F" w:rsidP="00543E0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543E0F" w:rsidRPr="00EB4CAE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194AAE8D" w:rsidR="00543E0F" w:rsidRPr="005A2876" w:rsidRDefault="00543E0F" w:rsidP="00543E0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6361F7">
              <w:rPr>
                <w:rFonts w:ascii="Arial" w:hAnsi="Arial" w:cs="Arial"/>
                <w:b/>
                <w:bCs/>
                <w:snapToGrid w:val="0"/>
              </w:rPr>
              <w:t>3,</w:t>
            </w:r>
            <w:r w:rsidR="007D18EF">
              <w:rPr>
                <w:rFonts w:ascii="Arial" w:hAnsi="Arial" w:cs="Arial"/>
                <w:b/>
                <w:bCs/>
                <w:snapToGrid w:val="0"/>
              </w:rPr>
              <w:t>578</w:t>
            </w:r>
            <w:r w:rsidR="00D9208F"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="007D18EF">
              <w:rPr>
                <w:rFonts w:ascii="Arial" w:hAnsi="Arial" w:cs="Arial"/>
                <w:b/>
                <w:bCs/>
                <w:snapToGrid w:val="0"/>
              </w:rPr>
              <w:t>07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6830E2" w:rsidRDefault="00F03DB9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>Supporting documentation</w:t>
      </w:r>
      <w:r w:rsidR="000B30B5" w:rsidRPr="006830E2">
        <w:rPr>
          <w:rFonts w:ascii="Arial" w:hAnsi="Arial" w:cs="Arial"/>
          <w:snapToGrid w:val="0"/>
          <w:sz w:val="18"/>
          <w:szCs w:val="18"/>
        </w:rPr>
        <w:t xml:space="preserve"> </w:t>
      </w:r>
      <w:r w:rsidR="00D84208" w:rsidRPr="006830E2">
        <w:rPr>
          <w:rFonts w:ascii="Arial" w:hAnsi="Arial" w:cs="Arial"/>
          <w:snapToGrid w:val="0"/>
          <w:sz w:val="18"/>
          <w:szCs w:val="18"/>
        </w:rPr>
        <w:t xml:space="preserve">has been circulated prior to the Council meeting. </w:t>
      </w:r>
    </w:p>
    <w:p w14:paraId="1DACA5C2" w14:textId="595F8B74" w:rsidR="000A3A50" w:rsidRPr="006830E2" w:rsidRDefault="00BE74D1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 xml:space="preserve">All amounts include VAT where </w:t>
      </w:r>
      <w:r w:rsidR="009E1CDA" w:rsidRPr="006830E2">
        <w:rPr>
          <w:rFonts w:ascii="Arial" w:hAnsi="Arial" w:cs="Arial"/>
          <w:snapToGrid w:val="0"/>
          <w:sz w:val="18"/>
          <w:szCs w:val="18"/>
        </w:rPr>
        <w:t>applicable.</w:t>
      </w:r>
      <w:r w:rsidR="00EB4CAE" w:rsidRPr="006830E2">
        <w:rPr>
          <w:rFonts w:ascii="Arial" w:hAnsi="Arial" w:cs="Arial"/>
          <w:snapToGrid w:val="0"/>
          <w:sz w:val="18"/>
          <w:szCs w:val="18"/>
        </w:rPr>
        <w:tab/>
      </w:r>
    </w:p>
    <w:p w14:paraId="03142740" w14:textId="77777777" w:rsidR="00410035" w:rsidRPr="006830E2" w:rsidRDefault="00410035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</w:p>
    <w:p w14:paraId="031D7A29" w14:textId="4E8A1B02" w:rsidR="003175F3" w:rsidRPr="006830E2" w:rsidRDefault="00FF5701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>1</w:t>
      </w:r>
      <w:r w:rsidR="006361F7" w:rsidRPr="006830E2">
        <w:rPr>
          <w:rFonts w:ascii="Arial" w:hAnsi="Arial" w:cs="Arial"/>
          <w:snapToGrid w:val="0"/>
          <w:sz w:val="18"/>
          <w:szCs w:val="18"/>
        </w:rPr>
        <w:t>6</w:t>
      </w:r>
      <w:r w:rsidR="006361F7" w:rsidRPr="006830E2">
        <w:rPr>
          <w:rFonts w:ascii="Arial" w:hAnsi="Arial" w:cs="Arial"/>
          <w:snapToGrid w:val="0"/>
          <w:sz w:val="18"/>
          <w:szCs w:val="18"/>
          <w:vertAlign w:val="superscript"/>
        </w:rPr>
        <w:t>th</w:t>
      </w:r>
      <w:r w:rsidR="006361F7" w:rsidRPr="006830E2">
        <w:rPr>
          <w:rFonts w:ascii="Arial" w:hAnsi="Arial" w:cs="Arial"/>
          <w:snapToGrid w:val="0"/>
          <w:sz w:val="18"/>
          <w:szCs w:val="18"/>
        </w:rPr>
        <w:t xml:space="preserve"> April</w:t>
      </w:r>
      <w:r w:rsidRPr="006830E2">
        <w:rPr>
          <w:rFonts w:ascii="Arial" w:hAnsi="Arial" w:cs="Arial"/>
          <w:snapToGrid w:val="0"/>
          <w:sz w:val="18"/>
          <w:szCs w:val="18"/>
        </w:rPr>
        <w:t xml:space="preserve"> </w:t>
      </w:r>
      <w:r w:rsidR="001C02F9" w:rsidRPr="006830E2">
        <w:rPr>
          <w:rFonts w:ascii="Arial" w:hAnsi="Arial" w:cs="Arial"/>
          <w:snapToGrid w:val="0"/>
          <w:sz w:val="18"/>
          <w:szCs w:val="18"/>
        </w:rPr>
        <w:t>2026</w:t>
      </w: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lastRenderedPageBreak/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8387" w14:textId="77777777" w:rsidR="00251DC8" w:rsidRDefault="00251DC8">
      <w:r>
        <w:separator/>
      </w:r>
    </w:p>
  </w:endnote>
  <w:endnote w:type="continuationSeparator" w:id="0">
    <w:p w14:paraId="117B2A0C" w14:textId="77777777" w:rsidR="00251DC8" w:rsidRDefault="0025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2CFD" w14:textId="77777777" w:rsidR="00251DC8" w:rsidRDefault="00251DC8">
      <w:r>
        <w:separator/>
      </w:r>
    </w:p>
  </w:footnote>
  <w:footnote w:type="continuationSeparator" w:id="0">
    <w:p w14:paraId="0A391EB1" w14:textId="77777777" w:rsidR="00251DC8" w:rsidRDefault="0025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36A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1FF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1A9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1322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4B5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6C2E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09FE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74DF"/>
    <w:rsid w:val="001B01C4"/>
    <w:rsid w:val="001B3B24"/>
    <w:rsid w:val="001B3B59"/>
    <w:rsid w:val="001B4E6E"/>
    <w:rsid w:val="001B64E7"/>
    <w:rsid w:val="001C02F9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2D4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00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07526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17DDB"/>
    <w:rsid w:val="00220446"/>
    <w:rsid w:val="00220752"/>
    <w:rsid w:val="00220FC8"/>
    <w:rsid w:val="00221C1F"/>
    <w:rsid w:val="00221F64"/>
    <w:rsid w:val="00223006"/>
    <w:rsid w:val="00223D81"/>
    <w:rsid w:val="002247E8"/>
    <w:rsid w:val="00224E7A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1DC8"/>
    <w:rsid w:val="00253016"/>
    <w:rsid w:val="00253B29"/>
    <w:rsid w:val="002541FD"/>
    <w:rsid w:val="002557BD"/>
    <w:rsid w:val="002559AA"/>
    <w:rsid w:val="00255AAF"/>
    <w:rsid w:val="002563F8"/>
    <w:rsid w:val="002572E8"/>
    <w:rsid w:val="002601C5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436D"/>
    <w:rsid w:val="002D529E"/>
    <w:rsid w:val="002D5470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546E"/>
    <w:rsid w:val="003175F3"/>
    <w:rsid w:val="00317BD5"/>
    <w:rsid w:val="00320C78"/>
    <w:rsid w:val="0032325E"/>
    <w:rsid w:val="00323465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76F14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1ADB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0983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2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4AB5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77FEA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4447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03CA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0D9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191"/>
    <w:rsid w:val="00536C64"/>
    <w:rsid w:val="0054094F"/>
    <w:rsid w:val="005410C8"/>
    <w:rsid w:val="005434C9"/>
    <w:rsid w:val="00543AF2"/>
    <w:rsid w:val="00543E0F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2657"/>
    <w:rsid w:val="0057461D"/>
    <w:rsid w:val="00575839"/>
    <w:rsid w:val="00577D0C"/>
    <w:rsid w:val="00581C29"/>
    <w:rsid w:val="00581FF6"/>
    <w:rsid w:val="00582864"/>
    <w:rsid w:val="005847A3"/>
    <w:rsid w:val="00586F6D"/>
    <w:rsid w:val="00591AB2"/>
    <w:rsid w:val="0059430C"/>
    <w:rsid w:val="005949C7"/>
    <w:rsid w:val="00595005"/>
    <w:rsid w:val="0059549A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3563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DD4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1F7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0E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D67D3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E7D50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6E9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3F48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1519"/>
    <w:rsid w:val="007C20EE"/>
    <w:rsid w:val="007C2476"/>
    <w:rsid w:val="007C2A8F"/>
    <w:rsid w:val="007C3DFB"/>
    <w:rsid w:val="007C61D7"/>
    <w:rsid w:val="007C6C98"/>
    <w:rsid w:val="007C6DE3"/>
    <w:rsid w:val="007D1265"/>
    <w:rsid w:val="007D18EF"/>
    <w:rsid w:val="007D1B4D"/>
    <w:rsid w:val="007D1C78"/>
    <w:rsid w:val="007D3C4C"/>
    <w:rsid w:val="007D7741"/>
    <w:rsid w:val="007E5A86"/>
    <w:rsid w:val="007E6E2E"/>
    <w:rsid w:val="007E7065"/>
    <w:rsid w:val="007E7511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37DEB"/>
    <w:rsid w:val="00840D15"/>
    <w:rsid w:val="00840F7B"/>
    <w:rsid w:val="00841F76"/>
    <w:rsid w:val="00842F7D"/>
    <w:rsid w:val="00843BFB"/>
    <w:rsid w:val="00844394"/>
    <w:rsid w:val="0084606E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3E24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52C3"/>
    <w:rsid w:val="008F6157"/>
    <w:rsid w:val="008F6234"/>
    <w:rsid w:val="008F66F3"/>
    <w:rsid w:val="008F6EA3"/>
    <w:rsid w:val="0090018A"/>
    <w:rsid w:val="0090030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2F9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7651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4B76"/>
    <w:rsid w:val="009F5834"/>
    <w:rsid w:val="009F691D"/>
    <w:rsid w:val="009F6F6D"/>
    <w:rsid w:val="009F7D50"/>
    <w:rsid w:val="00A00F6C"/>
    <w:rsid w:val="00A0124F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5084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5BB8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5B13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4E99"/>
    <w:rsid w:val="00B056AA"/>
    <w:rsid w:val="00B10BC5"/>
    <w:rsid w:val="00B113CF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144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C7651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4A3F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3231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083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8A2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062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420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34E"/>
    <w:rsid w:val="00D866D7"/>
    <w:rsid w:val="00D86A61"/>
    <w:rsid w:val="00D87082"/>
    <w:rsid w:val="00D87AF2"/>
    <w:rsid w:val="00D87E17"/>
    <w:rsid w:val="00D90046"/>
    <w:rsid w:val="00D919EA"/>
    <w:rsid w:val="00D91A87"/>
    <w:rsid w:val="00D9208F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B07"/>
    <w:rsid w:val="00DF4D48"/>
    <w:rsid w:val="00DF5156"/>
    <w:rsid w:val="00DF577E"/>
    <w:rsid w:val="00DF7659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49A"/>
    <w:rsid w:val="00E27677"/>
    <w:rsid w:val="00E27DA1"/>
    <w:rsid w:val="00E302CE"/>
    <w:rsid w:val="00E30AD3"/>
    <w:rsid w:val="00E30F18"/>
    <w:rsid w:val="00E31541"/>
    <w:rsid w:val="00E323D7"/>
    <w:rsid w:val="00E331FB"/>
    <w:rsid w:val="00E3336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478EE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82C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67839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43C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665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C28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701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16</cp:revision>
  <cp:lastPrinted>2026-04-18T10:57:00Z</cp:lastPrinted>
  <dcterms:created xsi:type="dcterms:W3CDTF">2026-04-16T12:05:00Z</dcterms:created>
  <dcterms:modified xsi:type="dcterms:W3CDTF">2026-05-14T09:37:00Z</dcterms:modified>
</cp:coreProperties>
</file>